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DD3D0C">
        <w:rPr>
          <w:b/>
          <w:sz w:val="32"/>
          <w:szCs w:val="32"/>
        </w:rPr>
        <w:t>March 26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DD3D0C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Quinebaug</w:t>
      </w:r>
      <w:proofErr w:type="spellEnd"/>
      <w:r>
        <w:rPr>
          <w:b/>
          <w:sz w:val="32"/>
          <w:szCs w:val="32"/>
        </w:rPr>
        <w:t xml:space="preserve"> Fire Station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0B46D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MINUTES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5E4D42" w:rsidRPr="000B46D4" w:rsidRDefault="005E4D42" w:rsidP="005E4D42">
      <w:p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PRESENT:  Kerstin Forrester, Mike Rivers, John Sharpe, Jeff Sheldon, Hogan </w:t>
      </w:r>
      <w:proofErr w:type="spellStart"/>
      <w:r w:rsidRPr="000B46D4">
        <w:rPr>
          <w:sz w:val="24"/>
          <w:szCs w:val="24"/>
        </w:rPr>
        <w:t>Krohn</w:t>
      </w:r>
      <w:proofErr w:type="spellEnd"/>
      <w:r w:rsidRPr="000B46D4">
        <w:rPr>
          <w:sz w:val="24"/>
          <w:szCs w:val="24"/>
        </w:rPr>
        <w:t xml:space="preserve">, Alternates:  Eric Fiske, Todd </w:t>
      </w:r>
      <w:proofErr w:type="spellStart"/>
      <w:r w:rsidRPr="000B46D4">
        <w:rPr>
          <w:sz w:val="24"/>
          <w:szCs w:val="24"/>
        </w:rPr>
        <w:t>Mountford</w:t>
      </w:r>
      <w:proofErr w:type="spellEnd"/>
      <w:r w:rsidRPr="000B46D4">
        <w:rPr>
          <w:sz w:val="24"/>
          <w:szCs w:val="24"/>
        </w:rPr>
        <w:t xml:space="preserve">, </w:t>
      </w:r>
    </w:p>
    <w:p w:rsidR="005E4D42" w:rsidRPr="000B46D4" w:rsidRDefault="005E4D42" w:rsidP="005E4D42">
      <w:p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GUESTS:  Peter Eng &amp; Russ Dowd from Muddy Brook Fire Dept., E. Woodstock</w:t>
      </w:r>
    </w:p>
    <w:p w:rsidR="005E4D42" w:rsidRPr="000B46D4" w:rsidRDefault="005E4D42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Kerstin Forrester, Chair, called the meeting to order at 7:05 p.m.</w:t>
      </w:r>
    </w:p>
    <w:p w:rsidR="00284D31" w:rsidRPr="000B46D4" w:rsidRDefault="005E4D42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Motion to accept </w:t>
      </w:r>
      <w:r w:rsidR="002D1503" w:rsidRPr="000B46D4">
        <w:rPr>
          <w:sz w:val="24"/>
          <w:szCs w:val="24"/>
        </w:rPr>
        <w:t xml:space="preserve">Minutes of </w:t>
      </w:r>
      <w:r w:rsidR="00DD3D0C" w:rsidRPr="000B46D4">
        <w:rPr>
          <w:sz w:val="24"/>
          <w:szCs w:val="24"/>
        </w:rPr>
        <w:t>February 26, 2014</w:t>
      </w:r>
      <w:r w:rsidR="002D1503" w:rsidRPr="000B46D4">
        <w:rPr>
          <w:sz w:val="24"/>
          <w:szCs w:val="24"/>
        </w:rPr>
        <w:t xml:space="preserve"> meeting</w:t>
      </w:r>
      <w:r w:rsidRPr="000B46D4">
        <w:rPr>
          <w:sz w:val="24"/>
          <w:szCs w:val="24"/>
        </w:rPr>
        <w:t xml:space="preserve"> was made by Jeff Sheldon, 2</w:t>
      </w:r>
      <w:r w:rsidRPr="000B46D4">
        <w:rPr>
          <w:sz w:val="24"/>
          <w:szCs w:val="24"/>
          <w:vertAlign w:val="superscript"/>
        </w:rPr>
        <w:t>nd</w:t>
      </w:r>
      <w:r w:rsidRPr="000B46D4">
        <w:rPr>
          <w:sz w:val="24"/>
          <w:szCs w:val="24"/>
        </w:rPr>
        <w:t xml:space="preserve"> by Hogan </w:t>
      </w:r>
      <w:proofErr w:type="spellStart"/>
      <w:r w:rsidRPr="000B46D4">
        <w:rPr>
          <w:sz w:val="24"/>
          <w:szCs w:val="24"/>
        </w:rPr>
        <w:t>Krohn</w:t>
      </w:r>
      <w:proofErr w:type="spellEnd"/>
      <w:r w:rsidRPr="000B46D4">
        <w:rPr>
          <w:sz w:val="24"/>
          <w:szCs w:val="24"/>
        </w:rPr>
        <w:t>.  Minutes accepted unanimously.</w:t>
      </w:r>
    </w:p>
    <w:p w:rsidR="00795CE2" w:rsidRPr="000B46D4" w:rsidRDefault="00795CE2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Citizens Comments</w:t>
      </w:r>
      <w:r w:rsidR="005E4D42" w:rsidRPr="000B46D4">
        <w:rPr>
          <w:sz w:val="24"/>
          <w:szCs w:val="24"/>
        </w:rPr>
        <w:t xml:space="preserve"> - None</w:t>
      </w:r>
    </w:p>
    <w:p w:rsidR="00EA1794" w:rsidRPr="000B46D4" w:rsidRDefault="00EA1794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Committee Member Comments</w:t>
      </w:r>
      <w:r w:rsidR="005E4D42" w:rsidRPr="000B46D4">
        <w:rPr>
          <w:sz w:val="24"/>
          <w:szCs w:val="24"/>
        </w:rPr>
        <w:t xml:space="preserve"> – Hogan asked for clarification of FOIA procedure for posting departmental agendas and minutes.  </w:t>
      </w:r>
    </w:p>
    <w:p w:rsidR="00EA1794" w:rsidRPr="000B46D4" w:rsidRDefault="002D1503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Correspondence</w:t>
      </w:r>
      <w:r w:rsidR="005E4D42" w:rsidRPr="000B46D4">
        <w:rPr>
          <w:sz w:val="24"/>
          <w:szCs w:val="24"/>
        </w:rPr>
        <w:t xml:space="preserve"> - None</w:t>
      </w:r>
    </w:p>
    <w:p w:rsidR="00DD3D0C" w:rsidRPr="000B46D4" w:rsidRDefault="00DD3D0C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Old Business:  </w:t>
      </w:r>
      <w:r w:rsidR="005E4D42" w:rsidRPr="000B46D4">
        <w:rPr>
          <w:sz w:val="24"/>
          <w:szCs w:val="24"/>
        </w:rPr>
        <w:t xml:space="preserve">Kerstin gave a brief </w:t>
      </w:r>
      <w:r w:rsidRPr="000B46D4">
        <w:rPr>
          <w:sz w:val="24"/>
          <w:szCs w:val="24"/>
        </w:rPr>
        <w:t>update on budgets</w:t>
      </w:r>
      <w:r w:rsidR="005E4D42" w:rsidRPr="000B46D4">
        <w:rPr>
          <w:sz w:val="24"/>
          <w:szCs w:val="24"/>
        </w:rPr>
        <w:t xml:space="preserve"> process and what had been presented to support request of an increase to $41,500 for each department.  </w:t>
      </w:r>
    </w:p>
    <w:p w:rsidR="005E4D42" w:rsidRPr="000B46D4" w:rsidRDefault="005E4D42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Russ Dowd gave a brief history of the formation of the</w:t>
      </w:r>
      <w:r w:rsidR="00DD3D0C" w:rsidRPr="000B46D4">
        <w:rPr>
          <w:sz w:val="24"/>
          <w:szCs w:val="24"/>
        </w:rPr>
        <w:t xml:space="preserve"> Woodstock Fire Prevention Association</w:t>
      </w:r>
      <w:r w:rsidRPr="000B46D4">
        <w:rPr>
          <w:sz w:val="24"/>
          <w:szCs w:val="24"/>
        </w:rPr>
        <w:t xml:space="preserve">.  </w:t>
      </w:r>
    </w:p>
    <w:p w:rsidR="005E4D42" w:rsidRPr="000B46D4" w:rsidRDefault="005E4D42" w:rsidP="005E4D4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Started because the 3 Woodstock Fire Departments were “stuck in the mud” with severe funding issues</w:t>
      </w:r>
      <w:r w:rsidR="009A4C34" w:rsidRPr="000B46D4">
        <w:rPr>
          <w:sz w:val="24"/>
          <w:szCs w:val="24"/>
        </w:rPr>
        <w:t>.  Started with the thought of forming one tax district for all 3 departments.</w:t>
      </w:r>
    </w:p>
    <w:p w:rsidR="009A4C34" w:rsidRPr="000B46D4" w:rsidRDefault="009A4C34" w:rsidP="005E4D4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#1 goal was to ensure that all 3 departments work together and that they were open and honest with each other and with the town.  Total transparency required from both sides.  They found a lot of commonality as they looked at their financials and other issues.</w:t>
      </w:r>
    </w:p>
    <w:p w:rsidR="009A4C34" w:rsidRPr="000B46D4" w:rsidRDefault="009A4C34" w:rsidP="005E4D4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Took a 3-pronged approach with an oversight group to focus on:</w:t>
      </w:r>
    </w:p>
    <w:p w:rsidR="009A4C34" w:rsidRPr="000B46D4" w:rsidRDefault="009A4C34" w:rsidP="009A4C34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Administrative costs – utilities, insurance, OSHA, maintenance</w:t>
      </w:r>
    </w:p>
    <w:p w:rsidR="009A4C34" w:rsidRPr="000B46D4" w:rsidRDefault="009A4C34" w:rsidP="009A4C34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Discretionary costs – chiefs’ could decide what to spend money on – primarily PPE, </w:t>
      </w:r>
    </w:p>
    <w:p w:rsidR="009A4C34" w:rsidRPr="000B46D4" w:rsidRDefault="009A4C34" w:rsidP="009A4C34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Apparatus purchases which are approved by the WFPA.  Promotes discussions between chiefs &amp; departments to ensure that </w:t>
      </w:r>
      <w:proofErr w:type="gramStart"/>
      <w:r w:rsidRPr="000B46D4">
        <w:rPr>
          <w:sz w:val="24"/>
          <w:szCs w:val="24"/>
        </w:rPr>
        <w:t>decisions about apparatus is</w:t>
      </w:r>
      <w:proofErr w:type="gramEnd"/>
      <w:r w:rsidRPr="000B46D4">
        <w:rPr>
          <w:sz w:val="24"/>
          <w:szCs w:val="24"/>
        </w:rPr>
        <w:t xml:space="preserve"> what is needed for the town and avoids unnecessary duplication.  NOTE:  the WFPA owns all apparatus purchased since the formation of the organization.  Each Fire Department owns any apparatus that they had prior to the formation of the WFPA.</w:t>
      </w:r>
    </w:p>
    <w:p w:rsidR="009A4C34" w:rsidRPr="000B46D4" w:rsidRDefault="009A4C34" w:rsidP="009A4C34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WFPA pays all bills submitted by the departments and presents monthly financial reports to the BOS and BOF.</w:t>
      </w:r>
    </w:p>
    <w:p w:rsidR="009A4C34" w:rsidRPr="000B46D4" w:rsidRDefault="009A4C34" w:rsidP="009A4C34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Any money that the individual departments had on hand prior to the formation of the WFPA stayed with the departments and could</w:t>
      </w:r>
      <w:r w:rsidR="00682AEA" w:rsidRPr="000B46D4">
        <w:rPr>
          <w:sz w:val="24"/>
          <w:szCs w:val="24"/>
        </w:rPr>
        <w:t xml:space="preserve"> be used for whatever they needed.  </w:t>
      </w:r>
    </w:p>
    <w:p w:rsidR="00682AEA" w:rsidRPr="000B46D4" w:rsidRDefault="00682AEA" w:rsidP="009A4C34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The only fund </w:t>
      </w:r>
      <w:proofErr w:type="gramStart"/>
      <w:r w:rsidRPr="000B46D4">
        <w:rPr>
          <w:sz w:val="24"/>
          <w:szCs w:val="24"/>
        </w:rPr>
        <w:t>raising</w:t>
      </w:r>
      <w:proofErr w:type="gramEnd"/>
      <w:r w:rsidRPr="000B46D4">
        <w:rPr>
          <w:sz w:val="24"/>
          <w:szCs w:val="24"/>
        </w:rPr>
        <w:t xml:space="preserve"> that the departments do now is the Bingo tent at the Woodstock Fair and the Emergency/Safety facility at the Woodstock Fair.  The departments use this to provide an allowance to each volunteer to buy clothing with departmental logos, annual events, scholarships.  </w:t>
      </w:r>
    </w:p>
    <w:p w:rsidR="00682AEA" w:rsidRPr="000B46D4" w:rsidRDefault="00682AEA" w:rsidP="009A4C34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All of the departments are fully compliant with OSHA requirements.</w:t>
      </w:r>
    </w:p>
    <w:p w:rsidR="00682AEA" w:rsidRPr="000B46D4" w:rsidRDefault="00682AEA" w:rsidP="00682AE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How to get started: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Build the case with the community – let them know what is going on and what you do.  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Get the support of the citizens and town government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lastRenderedPageBreak/>
        <w:t>Hold public hearings to address:</w:t>
      </w:r>
    </w:p>
    <w:p w:rsidR="00682AEA" w:rsidRPr="000B46D4" w:rsidRDefault="00682AEA" w:rsidP="00682AEA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History</w:t>
      </w:r>
    </w:p>
    <w:p w:rsidR="00682AEA" w:rsidRPr="000B46D4" w:rsidRDefault="00682AEA" w:rsidP="00682AEA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Current status</w:t>
      </w:r>
    </w:p>
    <w:p w:rsidR="00682AEA" w:rsidRPr="000B46D4" w:rsidRDefault="00682AEA" w:rsidP="00682AEA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Future requirements</w:t>
      </w:r>
    </w:p>
    <w:p w:rsidR="00682AEA" w:rsidRPr="000B46D4" w:rsidRDefault="00682AEA" w:rsidP="00682AE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Next Steps: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Talked about making sure that each department reaches out to the community it serves to educate and inform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Use Thompson Community Day to create awareness</w:t>
      </w:r>
    </w:p>
    <w:p w:rsidR="00682AEA" w:rsidRPr="000B46D4" w:rsidRDefault="00682AEA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Contact local newspapers to highlight each department over a few months</w:t>
      </w:r>
    </w:p>
    <w:p w:rsidR="00682AEA" w:rsidRPr="000B46D4" w:rsidRDefault="000B46D4" w:rsidP="00682AE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Develop a survey to send out to “customers” after each response incidence.</w:t>
      </w:r>
    </w:p>
    <w:p w:rsidR="000B46D4" w:rsidRPr="000B46D4" w:rsidRDefault="000B46D4" w:rsidP="000B46D4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Great questions from all of the attendees!  </w:t>
      </w:r>
    </w:p>
    <w:p w:rsidR="00EA1794" w:rsidRPr="000B46D4" w:rsidRDefault="00DD3D0C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 xml:space="preserve"> </w:t>
      </w:r>
      <w:r w:rsidR="00EA1794" w:rsidRPr="000B46D4">
        <w:rPr>
          <w:sz w:val="24"/>
          <w:szCs w:val="24"/>
        </w:rPr>
        <w:t>Adjourn</w:t>
      </w:r>
      <w:r w:rsidR="000B46D4" w:rsidRPr="000B46D4">
        <w:rPr>
          <w:sz w:val="24"/>
          <w:szCs w:val="24"/>
        </w:rPr>
        <w:t>ed at 8:55</w:t>
      </w:r>
    </w:p>
    <w:p w:rsidR="000B46D4" w:rsidRPr="000B46D4" w:rsidRDefault="000B46D4" w:rsidP="005E4D4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Next meeting April 30, 2014, 7 p.m. at Thompson Fire Engine Company</w:t>
      </w:r>
    </w:p>
    <w:p w:rsidR="000B46D4" w:rsidRPr="000B46D4" w:rsidRDefault="000B46D4" w:rsidP="000B46D4">
      <w:p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Respectfully submitted,</w:t>
      </w:r>
    </w:p>
    <w:p w:rsidR="000B46D4" w:rsidRPr="000B46D4" w:rsidRDefault="000B46D4" w:rsidP="000B46D4">
      <w:pPr>
        <w:spacing w:before="240" w:after="0" w:line="240" w:lineRule="auto"/>
        <w:rPr>
          <w:sz w:val="24"/>
          <w:szCs w:val="24"/>
        </w:rPr>
      </w:pPr>
      <w:r w:rsidRPr="000B46D4">
        <w:rPr>
          <w:sz w:val="24"/>
          <w:szCs w:val="24"/>
        </w:rPr>
        <w:t>Kerstin Forrester, Chair</w:t>
      </w:r>
    </w:p>
    <w:sectPr w:rsidR="000B46D4" w:rsidRPr="000B46D4" w:rsidSect="000B4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794"/>
    <w:rsid w:val="000B46D4"/>
    <w:rsid w:val="000B7249"/>
    <w:rsid w:val="00284D31"/>
    <w:rsid w:val="00295E7A"/>
    <w:rsid w:val="002D1503"/>
    <w:rsid w:val="00462BF6"/>
    <w:rsid w:val="005377A7"/>
    <w:rsid w:val="005E4D42"/>
    <w:rsid w:val="00682AEA"/>
    <w:rsid w:val="006845A2"/>
    <w:rsid w:val="00795CE2"/>
    <w:rsid w:val="007B6D0F"/>
    <w:rsid w:val="00950F6B"/>
    <w:rsid w:val="009A4C34"/>
    <w:rsid w:val="009E0CEF"/>
    <w:rsid w:val="00A6661E"/>
    <w:rsid w:val="00D01222"/>
    <w:rsid w:val="00D43E85"/>
    <w:rsid w:val="00DD3D0C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2282-C739-421D-822A-DA81A27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2014-03-27T16:58:00Z</dcterms:created>
  <dcterms:modified xsi:type="dcterms:W3CDTF">2014-03-27T16:58:00Z</dcterms:modified>
</cp:coreProperties>
</file>